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A3" w:rsidRDefault="00CE5DA3" w:rsidP="00CE5DA3">
      <w:pPr>
        <w:bidi/>
        <w:rPr>
          <w:rFonts w:ascii="Arial" w:hAnsi="Arial" w:cs="Arial"/>
          <w:b/>
          <w:bCs/>
          <w:sz w:val="36"/>
          <w:szCs w:val="36"/>
          <w:rtl/>
        </w:rPr>
      </w:pPr>
    </w:p>
    <w:tbl>
      <w:tblPr>
        <w:tblW w:w="12000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CE5DA3" w:rsidRPr="00CE5DA3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CE5DA3" w:rsidRDefault="00CE5DA3" w:rsidP="00CE5DA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5DA3">
              <w:rPr>
                <w:rFonts w:ascii="Times New Roman" w:eastAsia="Times New Roman" w:hAnsi="Times New Roman" w:cs="Times New Roman"/>
                <w:b/>
                <w:bCs/>
                <w:color w:val="800000"/>
                <w:sz w:val="72"/>
                <w:szCs w:val="72"/>
                <w:rtl/>
                <w:lang w:eastAsia="fr-FR"/>
              </w:rPr>
              <w:t>أهداف الفيزياء</w:t>
            </w:r>
          </w:p>
        </w:tc>
      </w:tr>
      <w:tr w:rsidR="00CE5DA3" w:rsidRPr="00CE5DA3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CE5DA3" w:rsidRDefault="00CE5DA3" w:rsidP="00CE5DA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</w:p>
        </w:tc>
      </w:tr>
      <w:tr w:rsidR="00CE5DA3" w:rsidRPr="00CE5DA3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CE5DA3" w:rsidRDefault="00CE5DA3" w:rsidP="00CE5DA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CE5D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 </w:t>
            </w:r>
          </w:p>
        </w:tc>
      </w:tr>
      <w:tr w:rsidR="00CE5DA3" w:rsidRPr="0006513F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bidi/>
              <w:spacing w:before="100" w:beforeAutospacing="1" w:after="100" w:afterAutospacing="1" w:line="240" w:lineRule="auto"/>
              <w:ind w:firstLine="720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 xml:space="preserve">يتميز علم الفيزياء ببنيته التي تظهر في تركيب محتواه و في الأساليب التي تستخدم في الوصول إلى الجديد من المعرفة فيه ، و في الطرق التي تستخدم في تعليمه و تعلمه . </w:t>
            </w:r>
          </w:p>
          <w:p w:rsidR="00CE5DA3" w:rsidRPr="0006513F" w:rsidRDefault="00CE5DA3" w:rsidP="00CE5DA3">
            <w:pPr>
              <w:bidi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 xml:space="preserve">فيعرف علم الفيزياء بأنه علم دراسة الجسيمات و الموجات ، إذ بمعرفة التركيب الميكروسكوبي للمادة أمكن فهم الكثير من الظواهر الفيزيائية و لعلم الرياضيات دور هام في تفهم البنية الفيزيائية إذ لفهم طبيعية الجسيمات و الموجات ، لابد من فهم ميكانيكية كل منهما و ديناميكيته ، وقد أدت هذه النظرة للفيزياء إلى رفض الفلسفة التقليدية لهذا العلم ، التي تقسم منهج الفيزياء إلى : خواص مادة ، صوت ، ضوء ، حرارة و كهرومغناطيسية … الخ . إذ يؤخذ على هذا التقسيم كونه يهتم بكل قسم منه على حده ، و يترتب على ذلك عدم تكامل مفاهيم الفيزياء ، كما أن التقسيم يحول دون عملية الربط و التكامل بين مفاهيمه الأساسية . </w:t>
            </w:r>
          </w:p>
          <w:p w:rsidR="00CE5DA3" w:rsidRPr="0006513F" w:rsidRDefault="00CE5DA3" w:rsidP="00CE5DA3">
            <w:pPr>
              <w:bidi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 xml:space="preserve">هذا </w:t>
            </w:r>
            <w:proofErr w:type="spellStart"/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>بالاضافة</w:t>
            </w:r>
            <w:proofErr w:type="spellEnd"/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 xml:space="preserve"> إلى أن علم الفيزياء له أهمية كبرى في حياتنا اليومية حيث يساعد على تفسير و فهم الظواهر الطبيعية الكونية و كثير من التطبيقات التكنولوجية . </w:t>
            </w:r>
          </w:p>
        </w:tc>
      </w:tr>
      <w:tr w:rsidR="00CE5DA3" w:rsidRPr="0006513F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bidi/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> </w:t>
            </w:r>
          </w:p>
        </w:tc>
      </w:tr>
      <w:tr w:rsidR="00CE5DA3" w:rsidRPr="0006513F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bidi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 xml:space="preserve">و من هنا يمكن تحديد أهداف تدريس الفيزياء في على النحو التالي : </w:t>
            </w:r>
          </w:p>
        </w:tc>
      </w:tr>
      <w:tr w:rsidR="00CE5DA3" w:rsidRPr="0006513F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bidi/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> </w:t>
            </w:r>
          </w:p>
        </w:tc>
      </w:tr>
      <w:tr w:rsidR="0006513F" w:rsidRPr="0006513F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bidi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 xml:space="preserve">أولاً : مساعدة المتعلمين على تنمية العقيدة الاسلامية في نفوسهم و ترسيخ الإيمان بالله في قلوبهم ، و تنمية اتجاهات ايجابية نحو الاسلام و قيمه : </w:t>
            </w:r>
          </w:p>
          <w:p w:rsidR="00CE5DA3" w:rsidRPr="0006513F" w:rsidRDefault="00CE5DA3" w:rsidP="00CE5DA3">
            <w:pPr>
              <w:bidi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 xml:space="preserve">و ذلك من خلال دراستهم للكون و بعض الظواهر الفيزيائية التي ترينا </w:t>
            </w:r>
            <w:proofErr w:type="spellStart"/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>أيات</w:t>
            </w:r>
            <w:proofErr w:type="spellEnd"/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 xml:space="preserve"> لا تعد تنطق بعظمة الخالق و قدرته و حكمته . </w:t>
            </w:r>
          </w:p>
        </w:tc>
      </w:tr>
      <w:tr w:rsidR="0006513F" w:rsidRPr="0006513F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bidi/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> </w:t>
            </w:r>
          </w:p>
        </w:tc>
      </w:tr>
      <w:tr w:rsidR="0006513F" w:rsidRPr="0006513F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bidi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 xml:space="preserve">ثانياً : مساعدة المتعلمين على اكتساب الحقائق و المفاهيم العلمية بصورة وظيفية : </w:t>
            </w:r>
          </w:p>
        </w:tc>
      </w:tr>
      <w:tr w:rsidR="0006513F" w:rsidRPr="0006513F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tabs>
                <w:tab w:val="num" w:pos="720"/>
              </w:tabs>
              <w:bidi/>
              <w:spacing w:before="100" w:beforeAutospacing="1" w:after="100" w:afterAutospacing="1" w:line="240" w:lineRule="auto"/>
              <w:ind w:left="720" w:hanging="360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lang w:eastAsia="fr-FR"/>
              </w:rPr>
              <w:t></w:t>
            </w: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 xml:space="preserve">       يكون الجسم متحركاً إذا غير موضعه باستمرار مع الزمن (مفهوم الحركة). </w:t>
            </w:r>
          </w:p>
          <w:p w:rsidR="00CE5DA3" w:rsidRPr="0006513F" w:rsidRDefault="00CE5DA3" w:rsidP="00CE5DA3">
            <w:pPr>
              <w:tabs>
                <w:tab w:val="num" w:pos="720"/>
              </w:tabs>
              <w:bidi/>
              <w:spacing w:before="100" w:beforeAutospacing="1" w:after="100" w:afterAutospacing="1" w:line="240" w:lineRule="auto"/>
              <w:ind w:left="720" w:hanging="360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lang w:eastAsia="fr-FR"/>
              </w:rPr>
              <w:t></w:t>
            </w: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>       يغير الجسم حالته من السكون أو الحركة المنتظمة في خط مستقيم إذا اثرت عليه قوة (مفهوم القوة).</w:t>
            </w:r>
            <w:r w:rsidRPr="0006513F">
              <w:rPr>
                <w:rFonts w:asciiTheme="minorBidi" w:eastAsia="Times New Roman" w:hAnsiTheme="minorBidi"/>
                <w:sz w:val="28"/>
                <w:szCs w:val="28"/>
                <w:lang w:eastAsia="fr-FR"/>
              </w:rPr>
              <w:t xml:space="preserve"> </w:t>
            </w:r>
          </w:p>
          <w:p w:rsidR="00CE5DA3" w:rsidRPr="0006513F" w:rsidRDefault="00CE5DA3" w:rsidP="00CE5DA3">
            <w:pPr>
              <w:tabs>
                <w:tab w:val="num" w:pos="720"/>
              </w:tabs>
              <w:bidi/>
              <w:spacing w:before="100" w:beforeAutospacing="1" w:after="100" w:afterAutospacing="1" w:line="240" w:lineRule="auto"/>
              <w:ind w:left="720" w:hanging="360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lang w:eastAsia="fr-FR"/>
              </w:rPr>
              <w:t></w:t>
            </w: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 xml:space="preserve">       مجال القوة هو الفضاء الذي يحيط بها و يظهر </w:t>
            </w:r>
            <w:proofErr w:type="spellStart"/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>تاثيرها</w:t>
            </w:r>
            <w:proofErr w:type="spellEnd"/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 xml:space="preserve"> فيه (مفهوم المجال).</w:t>
            </w:r>
            <w:r w:rsidRPr="0006513F">
              <w:rPr>
                <w:rFonts w:asciiTheme="minorBidi" w:eastAsia="Times New Roman" w:hAnsiTheme="minorBidi"/>
                <w:sz w:val="28"/>
                <w:szCs w:val="28"/>
                <w:lang w:eastAsia="fr-FR"/>
              </w:rPr>
              <w:t xml:space="preserve"> </w:t>
            </w:r>
          </w:p>
          <w:p w:rsidR="00CE5DA3" w:rsidRPr="0006513F" w:rsidRDefault="00CE5DA3" w:rsidP="00CE5DA3">
            <w:pPr>
              <w:tabs>
                <w:tab w:val="num" w:pos="720"/>
              </w:tabs>
              <w:bidi/>
              <w:spacing w:before="100" w:beforeAutospacing="1" w:after="100" w:afterAutospacing="1" w:line="240" w:lineRule="auto"/>
              <w:ind w:left="720" w:hanging="360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lang w:eastAsia="fr-FR"/>
              </w:rPr>
              <w:t></w:t>
            </w: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>       القوة التي تؤثر على جسم و تحركه تبذل عليه شغلاً (مفهوم الشغل).</w:t>
            </w:r>
            <w:r w:rsidRPr="0006513F">
              <w:rPr>
                <w:rFonts w:asciiTheme="minorBidi" w:eastAsia="Times New Roman" w:hAnsiTheme="minorBidi"/>
                <w:sz w:val="28"/>
                <w:szCs w:val="28"/>
                <w:lang w:eastAsia="fr-FR"/>
              </w:rPr>
              <w:t xml:space="preserve"> </w:t>
            </w:r>
          </w:p>
          <w:p w:rsidR="00CE5DA3" w:rsidRPr="0006513F" w:rsidRDefault="00CE5DA3" w:rsidP="00CE5DA3">
            <w:pPr>
              <w:tabs>
                <w:tab w:val="num" w:pos="720"/>
              </w:tabs>
              <w:bidi/>
              <w:spacing w:before="100" w:beforeAutospacing="1" w:after="100" w:afterAutospacing="1" w:line="240" w:lineRule="auto"/>
              <w:ind w:left="720" w:hanging="360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lang w:eastAsia="fr-FR"/>
              </w:rPr>
              <w:t></w:t>
            </w: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>       للطاقة صور متعددة و المادة هي احدى هذه الصور و تتحول الطاقة من صورة إلى أخرى .</w:t>
            </w:r>
            <w:r w:rsidRPr="0006513F">
              <w:rPr>
                <w:rFonts w:asciiTheme="minorBidi" w:eastAsia="Times New Roman" w:hAnsiTheme="minorBidi"/>
                <w:sz w:val="28"/>
                <w:szCs w:val="28"/>
                <w:lang w:eastAsia="fr-FR"/>
              </w:rPr>
              <w:t xml:space="preserve"> </w:t>
            </w:r>
          </w:p>
          <w:p w:rsidR="00CE5DA3" w:rsidRPr="0006513F" w:rsidRDefault="00CE5DA3" w:rsidP="00CE5DA3">
            <w:pPr>
              <w:tabs>
                <w:tab w:val="num" w:pos="720"/>
              </w:tabs>
              <w:bidi/>
              <w:spacing w:before="100" w:beforeAutospacing="1" w:after="100" w:afterAutospacing="1" w:line="240" w:lineRule="auto"/>
              <w:ind w:left="720" w:hanging="360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lang w:eastAsia="fr-FR"/>
              </w:rPr>
              <w:t></w:t>
            </w: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>       تتكون المادة من مكونات اساسية و هذه المكونات تنتمي إلى ما يسمى بالجسيمات الأولية .</w:t>
            </w:r>
            <w:r w:rsidRPr="0006513F">
              <w:rPr>
                <w:rFonts w:asciiTheme="minorBidi" w:eastAsia="Times New Roman" w:hAnsiTheme="minorBidi"/>
                <w:sz w:val="28"/>
                <w:szCs w:val="28"/>
                <w:lang w:eastAsia="fr-FR"/>
              </w:rPr>
              <w:t xml:space="preserve"> </w:t>
            </w:r>
          </w:p>
          <w:p w:rsidR="00CE5DA3" w:rsidRPr="0006513F" w:rsidRDefault="00CE5DA3" w:rsidP="00CE5DA3">
            <w:pPr>
              <w:tabs>
                <w:tab w:val="num" w:pos="720"/>
              </w:tabs>
              <w:bidi/>
              <w:spacing w:before="100" w:beforeAutospacing="1" w:after="100" w:afterAutospacing="1" w:line="240" w:lineRule="auto"/>
              <w:ind w:left="720" w:hanging="360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lang w:eastAsia="fr-FR"/>
              </w:rPr>
              <w:t></w:t>
            </w: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>       يمكن تحديد سلوك المادة الميكروسكوبي و صفاتها الظاهرة من معرفة خواص الوحدات الأساسية لها و القوى المؤثرة عليها .</w:t>
            </w:r>
            <w:r w:rsidRPr="0006513F">
              <w:rPr>
                <w:rFonts w:asciiTheme="minorBidi" w:eastAsia="Times New Roman" w:hAnsiTheme="minorBidi"/>
                <w:sz w:val="28"/>
                <w:szCs w:val="28"/>
                <w:lang w:eastAsia="fr-FR"/>
              </w:rPr>
              <w:t xml:space="preserve"> </w:t>
            </w:r>
          </w:p>
          <w:p w:rsidR="00CE5DA3" w:rsidRPr="0006513F" w:rsidRDefault="00CE5DA3" w:rsidP="00CE5DA3">
            <w:pPr>
              <w:tabs>
                <w:tab w:val="num" w:pos="720"/>
              </w:tabs>
              <w:bidi/>
              <w:spacing w:before="100" w:beforeAutospacing="1" w:after="100" w:afterAutospacing="1" w:line="240" w:lineRule="auto"/>
              <w:ind w:left="720" w:hanging="360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lang w:eastAsia="fr-FR"/>
              </w:rPr>
              <w:t></w:t>
            </w: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>       الموجات و الاشعاعات و سيلتان من وسائل نقل الطاقة (مفهوم الموجات و الاشعاع) .</w:t>
            </w:r>
            <w:r w:rsidRPr="0006513F">
              <w:rPr>
                <w:rFonts w:asciiTheme="minorBidi" w:eastAsia="Times New Roman" w:hAnsiTheme="minorBidi"/>
                <w:sz w:val="28"/>
                <w:szCs w:val="28"/>
                <w:lang w:eastAsia="fr-FR"/>
              </w:rPr>
              <w:t xml:space="preserve"> </w:t>
            </w:r>
          </w:p>
          <w:p w:rsidR="00CE5DA3" w:rsidRPr="0006513F" w:rsidRDefault="00CE5DA3" w:rsidP="00CE5DA3">
            <w:pPr>
              <w:bidi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 xml:space="preserve">و يراعى عند معالجة هذه المفاهيم ابراز الموارد الطبيعية المتميزة في بيئة الخليج العربي و أثرها على تقدم المنطقة و تطويرها . </w:t>
            </w:r>
          </w:p>
        </w:tc>
      </w:tr>
      <w:tr w:rsidR="0006513F" w:rsidRPr="0006513F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bidi/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> </w:t>
            </w:r>
          </w:p>
        </w:tc>
      </w:tr>
      <w:tr w:rsidR="0006513F" w:rsidRPr="0006513F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bidi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 xml:space="preserve">ثالثاً : مساعدة المتعلمين على اكتساب و تنمية الاتجاهات و القيم و العادات المناسبة بطريقة وظيفية من مثل : </w:t>
            </w:r>
          </w:p>
        </w:tc>
      </w:tr>
      <w:tr w:rsidR="0006513F" w:rsidRPr="0006513F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bidi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 xml:space="preserve">الموضوعية و الأمانة العلمية و احترام العمل اليدوي و أراء الأخرين و الاقتصاد في استخدام الموارد و نبذ الخرافات و المحافظة على الأدوات و الأجهزة العلمية و الاقتناع بأهمية الفيزياء في تطوير المجتمع و الدفاع عن الوطن . </w:t>
            </w:r>
          </w:p>
        </w:tc>
      </w:tr>
      <w:tr w:rsidR="0006513F" w:rsidRPr="0006513F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bidi/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> </w:t>
            </w:r>
          </w:p>
        </w:tc>
      </w:tr>
      <w:tr w:rsidR="0006513F" w:rsidRPr="0006513F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bidi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 xml:space="preserve">رابعاً : مساعدة المتعلمين على اكتساب مهارات عقلية مناسبة من مثل : </w:t>
            </w:r>
          </w:p>
        </w:tc>
      </w:tr>
      <w:tr w:rsidR="0006513F" w:rsidRPr="0006513F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bidi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lastRenderedPageBreak/>
              <w:t xml:space="preserve">تحليل الظاهرة الفيزيائية و تفسيرها و التنبؤ بها و ضبطها و تصميم التجارب و فرض الفروض و إدراك العلاقات و تصنيف المعلومات الفيزيائية و اقتراح النماذج و دقة الملاحظة و استخدام الأساليب الرياضية في التعبير و حل التمارين و المسائل و كتابة التقارير العلمية و تطبيق المعارف من مواقف جديدة . </w:t>
            </w:r>
          </w:p>
        </w:tc>
      </w:tr>
      <w:tr w:rsidR="0006513F" w:rsidRPr="0006513F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bidi/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> </w:t>
            </w:r>
          </w:p>
        </w:tc>
      </w:tr>
      <w:tr w:rsidR="0006513F" w:rsidRPr="0006513F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bidi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 xml:space="preserve">خامساً : مساعدة المتعلمين على اكتساب مهارات علمية عمليه مناسبة من مثل : </w:t>
            </w:r>
          </w:p>
        </w:tc>
      </w:tr>
      <w:tr w:rsidR="0006513F" w:rsidRPr="0006513F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bidi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 xml:space="preserve">استخدام الأجهزة و صيانتها و إجراء التجارب و استخدام ادوات القياس بكفاءة و دقة . </w:t>
            </w:r>
          </w:p>
        </w:tc>
      </w:tr>
      <w:tr w:rsidR="0006513F" w:rsidRPr="0006513F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bidi/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> </w:t>
            </w:r>
          </w:p>
        </w:tc>
      </w:tr>
      <w:tr w:rsidR="0006513F" w:rsidRPr="0006513F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bidi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 xml:space="preserve">سادساً : مساعدة المتعلمين على اكتساب الاهتمامات و الميول العلمية المناسبة بصورة وظيفية من مثل : </w:t>
            </w:r>
          </w:p>
        </w:tc>
      </w:tr>
      <w:tr w:rsidR="0006513F" w:rsidRPr="0006513F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bidi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 xml:space="preserve">الاهتمام بأجهزة الفيزياء و تشغيلها و تطويرها و القراءة العلمية و استخدام الخامات في اشباع الهواية و شغل الفراغ و اختيار المهنة وفق ما تسمح به قدراتهم . </w:t>
            </w:r>
          </w:p>
        </w:tc>
      </w:tr>
      <w:tr w:rsidR="0006513F" w:rsidRPr="0006513F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bidi/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> </w:t>
            </w:r>
          </w:p>
        </w:tc>
      </w:tr>
      <w:tr w:rsidR="0006513F" w:rsidRPr="0006513F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bidi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 xml:space="preserve">سابعاً : مساعدة المتعلمين على تذوق العلم و تقدير جهود العلماء في تقدم العلم و الانسانية : </w:t>
            </w:r>
          </w:p>
        </w:tc>
      </w:tr>
      <w:tr w:rsidR="0006513F" w:rsidRPr="0006513F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bidi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 xml:space="preserve">تهيئة الظروف المناسبة للطلبة ليكتسبوا تذوق العلم و يدركوا أهمية الأجهزة و الأدوات في تقدم المعرفة الفيزيائية و يقدرون جهود العلماء و الجهود التي تبذلها الدولة من أجل رفع مستوى </w:t>
            </w:r>
            <w:proofErr w:type="spellStart"/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>المعيشه</w:t>
            </w:r>
            <w:proofErr w:type="spellEnd"/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 xml:space="preserve"> للأفراد و تعرف الجهود و التضحيات التي قدمها و يقدمها علماء الفيزياء في توفير الرفاهية لجميع أفراد بني الانسان . </w:t>
            </w:r>
          </w:p>
        </w:tc>
      </w:tr>
      <w:tr w:rsidR="0006513F" w:rsidRPr="0006513F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bidi/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> </w:t>
            </w:r>
          </w:p>
        </w:tc>
      </w:tr>
      <w:tr w:rsidR="0006513F" w:rsidRPr="0006513F" w:rsidTr="0006513F">
        <w:trPr>
          <w:trHeight w:val="80"/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bidi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 xml:space="preserve">ثامناً : مساعدة المتعلمين في تعرف المنجزات العلمية للعلماء العرب و المسلمين و احترام هذا العمل و تقديره و التمثل به : </w:t>
            </w:r>
          </w:p>
        </w:tc>
      </w:tr>
      <w:tr w:rsidR="0006513F" w:rsidRPr="0006513F" w:rsidTr="00CE5DA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CE5DA3" w:rsidRPr="0006513F" w:rsidRDefault="00CE5DA3" w:rsidP="00CE5DA3">
            <w:pPr>
              <w:bidi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</w:pPr>
            <w:r w:rsidRPr="0006513F">
              <w:rPr>
                <w:rFonts w:asciiTheme="minorBidi" w:eastAsia="Times New Roman" w:hAnsiTheme="minorBidi"/>
                <w:sz w:val="28"/>
                <w:szCs w:val="28"/>
                <w:rtl/>
                <w:lang w:eastAsia="fr-FR"/>
              </w:rPr>
              <w:t>تعريف المتعلمين بمنجزات العلماء العرب و المسلمين الفيزيائيين ممن قدموا و يقدمون من اعمال ليكون ذلك دافعاً لهم للتمثل بهم .</w:t>
            </w:r>
          </w:p>
        </w:tc>
      </w:tr>
    </w:tbl>
    <w:p w:rsidR="00516C0A" w:rsidRPr="0006513F" w:rsidRDefault="00516C0A" w:rsidP="00CE5DA3">
      <w:pPr>
        <w:bidi/>
        <w:rPr>
          <w:rFonts w:asciiTheme="minorBidi" w:hAnsiTheme="minorBidi"/>
          <w:sz w:val="28"/>
          <w:szCs w:val="28"/>
        </w:rPr>
      </w:pPr>
    </w:p>
    <w:p w:rsidR="00516C0A" w:rsidRPr="0006513F" w:rsidRDefault="00D51714" w:rsidP="00516C0A">
      <w:pPr>
        <w:bidi/>
        <w:rPr>
          <w:rFonts w:asciiTheme="minorBidi" w:hAnsiTheme="minorBidi"/>
          <w:sz w:val="28"/>
          <w:szCs w:val="28"/>
        </w:rPr>
      </w:pPr>
      <w:r w:rsidRPr="0006513F">
        <w:rPr>
          <w:rFonts w:asciiTheme="minorBidi" w:hAnsiTheme="minorBidi"/>
          <w:sz w:val="28"/>
          <w:szCs w:val="28"/>
          <w:rtl/>
        </w:rPr>
        <w:t>و</w:t>
      </w:r>
      <w:r w:rsidR="0006513F" w:rsidRPr="0006513F">
        <w:rPr>
          <w:rFonts w:asciiTheme="minorBidi" w:hAnsiTheme="minorBidi"/>
          <w:sz w:val="28"/>
          <w:szCs w:val="28"/>
          <w:rtl/>
        </w:rPr>
        <w:t xml:space="preserve">أهداف </w:t>
      </w:r>
      <w:proofErr w:type="spellStart"/>
      <w:r w:rsidR="0006513F" w:rsidRPr="0006513F">
        <w:rPr>
          <w:rFonts w:asciiTheme="minorBidi" w:hAnsiTheme="minorBidi"/>
          <w:sz w:val="28"/>
          <w:szCs w:val="28"/>
          <w:rtl/>
        </w:rPr>
        <w:t>آخرى</w:t>
      </w:r>
      <w:proofErr w:type="spellEnd"/>
      <w:r w:rsidR="0006513F" w:rsidRPr="0006513F">
        <w:rPr>
          <w:rFonts w:asciiTheme="minorBidi" w:hAnsiTheme="minorBidi"/>
          <w:sz w:val="28"/>
          <w:szCs w:val="28"/>
          <w:rtl/>
        </w:rPr>
        <w:t>:</w:t>
      </w:r>
    </w:p>
    <w:p w:rsidR="00516C0A" w:rsidRPr="0006513F" w:rsidRDefault="00516C0A" w:rsidP="00516C0A">
      <w:pPr>
        <w:bidi/>
        <w:rPr>
          <w:rFonts w:asciiTheme="minorBidi" w:hAnsiTheme="minorBidi"/>
          <w:sz w:val="28"/>
          <w:szCs w:val="28"/>
        </w:rPr>
      </w:pPr>
    </w:p>
    <w:p w:rsidR="00516C0A" w:rsidRPr="0006513F" w:rsidRDefault="00516C0A" w:rsidP="0006513F">
      <w:pPr>
        <w:pStyle w:val="Paragraphedeliste"/>
        <w:bidi/>
        <w:ind w:hanging="360"/>
        <w:rPr>
          <w:rFonts w:asciiTheme="minorBidi" w:hAnsiTheme="minorBidi" w:cstheme="minorBidi"/>
          <w:sz w:val="28"/>
          <w:szCs w:val="28"/>
        </w:rPr>
      </w:pPr>
      <w:r w:rsidRPr="0006513F">
        <w:rPr>
          <w:rFonts w:asciiTheme="minorBidi" w:eastAsia="Tahoma" w:hAnsiTheme="minorBidi" w:cstheme="minorBidi"/>
          <w:sz w:val="28"/>
          <w:szCs w:val="28"/>
          <w:rtl/>
          <w:lang w:bidi="ar-LB"/>
        </w:rPr>
        <w:t>-     </w:t>
      </w:r>
      <w:r w:rsidR="0006513F" w:rsidRPr="0006513F">
        <w:rPr>
          <w:rFonts w:asciiTheme="minorBidi" w:eastAsia="Tahoma" w:hAnsiTheme="minorBidi" w:cstheme="minorBidi"/>
          <w:sz w:val="28"/>
          <w:szCs w:val="28"/>
          <w:rtl/>
          <w:lang w:bidi="ar-LB"/>
        </w:rPr>
        <w:t xml:space="preserve">          - </w:t>
      </w:r>
      <w:r w:rsidRPr="0006513F">
        <w:rPr>
          <w:rFonts w:asciiTheme="minorBidi" w:eastAsia="Tahoma" w:hAnsiTheme="minorBidi" w:cstheme="minorBidi"/>
          <w:sz w:val="28"/>
          <w:szCs w:val="28"/>
          <w:rtl/>
          <w:lang w:bidi="ar-LB"/>
        </w:rPr>
        <w:t xml:space="preserve"> </w:t>
      </w:r>
      <w:r w:rsidRPr="0006513F">
        <w:rPr>
          <w:rFonts w:asciiTheme="minorBidi" w:hAnsiTheme="minorBidi" w:cstheme="minorBidi"/>
          <w:sz w:val="28"/>
          <w:szCs w:val="28"/>
          <w:rtl/>
          <w:lang w:bidi="ar-LB"/>
        </w:rPr>
        <w:t>تعرف المتعلم على المواد والأدوات والأجهزة المستعملة وبكيفية توظيفها</w:t>
      </w:r>
      <w:r w:rsidRPr="0006513F">
        <w:rPr>
          <w:rFonts w:asciiTheme="minorBidi" w:hAnsiTheme="minorBidi" w:cstheme="minorBidi"/>
          <w:sz w:val="28"/>
          <w:szCs w:val="28"/>
          <w:lang w:bidi="ar-LB"/>
        </w:rPr>
        <w:t xml:space="preserve"> .</w:t>
      </w:r>
    </w:p>
    <w:p w:rsidR="00516C0A" w:rsidRPr="0006513F" w:rsidRDefault="00516C0A" w:rsidP="0006513F">
      <w:pPr>
        <w:pStyle w:val="Paragraphedeliste"/>
        <w:bidi/>
        <w:ind w:hanging="360"/>
        <w:rPr>
          <w:rFonts w:asciiTheme="minorBidi" w:hAnsiTheme="minorBidi" w:cstheme="minorBidi"/>
          <w:sz w:val="28"/>
          <w:szCs w:val="28"/>
          <w:rtl/>
        </w:rPr>
      </w:pPr>
      <w:r w:rsidRPr="0006513F">
        <w:rPr>
          <w:rFonts w:asciiTheme="minorBidi" w:eastAsia="Tahoma" w:hAnsiTheme="minorBidi" w:cstheme="minorBidi"/>
          <w:sz w:val="28"/>
          <w:szCs w:val="28"/>
          <w:rtl/>
          <w:lang w:bidi="ar-LB"/>
        </w:rPr>
        <w:t>-    </w:t>
      </w:r>
      <w:r w:rsidR="0006513F" w:rsidRPr="0006513F">
        <w:rPr>
          <w:rFonts w:asciiTheme="minorBidi" w:eastAsia="Tahoma" w:hAnsiTheme="minorBidi" w:cstheme="minorBidi"/>
          <w:sz w:val="28"/>
          <w:szCs w:val="28"/>
          <w:rtl/>
          <w:lang w:bidi="ar-LB"/>
        </w:rPr>
        <w:t xml:space="preserve">           -</w:t>
      </w:r>
      <w:r w:rsidRPr="0006513F">
        <w:rPr>
          <w:rFonts w:asciiTheme="minorBidi" w:eastAsia="Tahoma" w:hAnsiTheme="minorBidi" w:cstheme="minorBidi"/>
          <w:sz w:val="28"/>
          <w:szCs w:val="28"/>
          <w:rtl/>
          <w:lang w:bidi="ar-LB"/>
        </w:rPr>
        <w:t xml:space="preserve">  </w:t>
      </w:r>
      <w:r w:rsidRPr="0006513F">
        <w:rPr>
          <w:rFonts w:asciiTheme="minorBidi" w:hAnsiTheme="minorBidi" w:cstheme="minorBidi"/>
          <w:sz w:val="28"/>
          <w:szCs w:val="28"/>
          <w:rtl/>
          <w:lang w:bidi="ar-LB"/>
        </w:rPr>
        <w:t>التعود على صيانة وتنظيم الوسائل وحسن استعمالها</w:t>
      </w:r>
      <w:r w:rsidRPr="0006513F">
        <w:rPr>
          <w:rFonts w:asciiTheme="minorBidi" w:hAnsiTheme="minorBidi" w:cstheme="minorBidi"/>
          <w:sz w:val="28"/>
          <w:szCs w:val="28"/>
          <w:lang w:bidi="ar-LB"/>
        </w:rPr>
        <w:t xml:space="preserve"> .</w:t>
      </w:r>
    </w:p>
    <w:p w:rsidR="00516C0A" w:rsidRPr="0006513F" w:rsidRDefault="0006513F" w:rsidP="0006513F">
      <w:pPr>
        <w:pStyle w:val="Paragraphedeliste"/>
        <w:bidi/>
        <w:ind w:hanging="360"/>
        <w:rPr>
          <w:rFonts w:asciiTheme="minorBidi" w:hAnsiTheme="minorBidi" w:cstheme="minorBidi"/>
          <w:sz w:val="28"/>
          <w:szCs w:val="28"/>
          <w:rtl/>
        </w:rPr>
      </w:pPr>
      <w:r w:rsidRPr="0006513F">
        <w:rPr>
          <w:rFonts w:asciiTheme="minorBidi" w:hAnsiTheme="minorBidi" w:cstheme="minorBidi"/>
          <w:sz w:val="28"/>
          <w:szCs w:val="28"/>
          <w:rtl/>
          <w:lang w:bidi="ar-LB"/>
        </w:rPr>
        <w:t xml:space="preserve">                - ت</w:t>
      </w:r>
      <w:r w:rsidR="00516C0A" w:rsidRPr="0006513F">
        <w:rPr>
          <w:rFonts w:asciiTheme="minorBidi" w:hAnsiTheme="minorBidi" w:cstheme="minorBidi"/>
          <w:sz w:val="28"/>
          <w:szCs w:val="28"/>
          <w:rtl/>
          <w:lang w:bidi="ar-LB"/>
        </w:rPr>
        <w:t>عويده على القيام ببعض المهارات التقنية وتهيؤه لاكتساب فكر تكنولوجي خلاق.</w:t>
      </w:r>
    </w:p>
    <w:p w:rsidR="00516C0A" w:rsidRPr="0006513F" w:rsidRDefault="00516C0A" w:rsidP="0006513F">
      <w:pPr>
        <w:pStyle w:val="Paragraphedeliste"/>
        <w:bidi/>
        <w:ind w:hanging="360"/>
        <w:rPr>
          <w:rFonts w:asciiTheme="minorBidi" w:hAnsiTheme="minorBidi" w:cstheme="minorBidi"/>
          <w:sz w:val="28"/>
          <w:szCs w:val="28"/>
          <w:rtl/>
        </w:rPr>
      </w:pPr>
      <w:r w:rsidRPr="0006513F">
        <w:rPr>
          <w:rFonts w:asciiTheme="minorBidi" w:eastAsia="Tahoma" w:hAnsiTheme="minorBidi" w:cstheme="minorBidi"/>
          <w:sz w:val="28"/>
          <w:szCs w:val="28"/>
          <w:rtl/>
          <w:lang w:bidi="ar-LB"/>
        </w:rPr>
        <w:t>-     </w:t>
      </w:r>
      <w:r w:rsidR="0006513F" w:rsidRPr="0006513F">
        <w:rPr>
          <w:rFonts w:asciiTheme="minorBidi" w:eastAsia="Tahoma" w:hAnsiTheme="minorBidi" w:cstheme="minorBidi"/>
          <w:sz w:val="28"/>
          <w:szCs w:val="28"/>
          <w:rtl/>
          <w:lang w:bidi="ar-LB"/>
        </w:rPr>
        <w:t xml:space="preserve">          - </w:t>
      </w:r>
      <w:r w:rsidRPr="0006513F">
        <w:rPr>
          <w:rFonts w:asciiTheme="minorBidi" w:eastAsia="Tahoma" w:hAnsiTheme="minorBidi" w:cstheme="minorBidi"/>
          <w:sz w:val="28"/>
          <w:szCs w:val="28"/>
          <w:rtl/>
          <w:lang w:bidi="ar-LB"/>
        </w:rPr>
        <w:t xml:space="preserve"> </w:t>
      </w:r>
      <w:r w:rsidRPr="0006513F">
        <w:rPr>
          <w:rFonts w:asciiTheme="minorBidi" w:hAnsiTheme="minorBidi" w:cstheme="minorBidi"/>
          <w:sz w:val="28"/>
          <w:szCs w:val="28"/>
          <w:rtl/>
          <w:lang w:bidi="ar-LB"/>
        </w:rPr>
        <w:t>تقويم الأعمال المنجزة مع مراعاة الجانبين الجمالي والإبداعي.</w:t>
      </w:r>
    </w:p>
    <w:p w:rsidR="00516C0A" w:rsidRPr="0006513F" w:rsidRDefault="00516C0A" w:rsidP="0006513F">
      <w:pPr>
        <w:pStyle w:val="Paragraphedeliste"/>
        <w:bidi/>
        <w:ind w:hanging="360"/>
        <w:rPr>
          <w:rFonts w:asciiTheme="minorBidi" w:hAnsiTheme="minorBidi" w:cstheme="minorBidi"/>
          <w:sz w:val="28"/>
          <w:szCs w:val="28"/>
          <w:rtl/>
        </w:rPr>
      </w:pPr>
      <w:r w:rsidRPr="0006513F">
        <w:rPr>
          <w:rFonts w:asciiTheme="minorBidi" w:eastAsia="Tahoma" w:hAnsiTheme="minorBidi" w:cstheme="minorBidi"/>
          <w:sz w:val="28"/>
          <w:szCs w:val="28"/>
          <w:rtl/>
          <w:lang w:bidi="ar-LB"/>
        </w:rPr>
        <w:t>-    </w:t>
      </w:r>
      <w:r w:rsidR="0006513F" w:rsidRPr="0006513F">
        <w:rPr>
          <w:rFonts w:asciiTheme="minorBidi" w:eastAsia="Tahoma" w:hAnsiTheme="minorBidi" w:cstheme="minorBidi"/>
          <w:sz w:val="28"/>
          <w:szCs w:val="28"/>
          <w:rtl/>
          <w:lang w:bidi="ar-LB"/>
        </w:rPr>
        <w:t xml:space="preserve">           - </w:t>
      </w:r>
      <w:r w:rsidRPr="0006513F">
        <w:rPr>
          <w:rFonts w:asciiTheme="minorBidi" w:eastAsia="Tahoma" w:hAnsiTheme="minorBidi" w:cstheme="minorBidi"/>
          <w:sz w:val="28"/>
          <w:szCs w:val="28"/>
          <w:rtl/>
          <w:lang w:bidi="ar-LB"/>
        </w:rPr>
        <w:t xml:space="preserve">  </w:t>
      </w:r>
      <w:r w:rsidRPr="0006513F">
        <w:rPr>
          <w:rFonts w:asciiTheme="minorBidi" w:hAnsiTheme="minorBidi" w:cstheme="minorBidi"/>
          <w:sz w:val="28"/>
          <w:szCs w:val="28"/>
          <w:rtl/>
          <w:lang w:bidi="ar-LB"/>
        </w:rPr>
        <w:t>اكتساب المعارف العلمية والتقنية والتعود على استغلال وتطبيق الظواهر الفيزيائية والكيميائية والحركية</w:t>
      </w:r>
      <w:r w:rsidRPr="0006513F">
        <w:rPr>
          <w:rFonts w:asciiTheme="minorBidi" w:hAnsiTheme="minorBidi" w:cstheme="minorBidi"/>
          <w:sz w:val="28"/>
          <w:szCs w:val="28"/>
          <w:lang w:bidi="ar-LB"/>
        </w:rPr>
        <w:t xml:space="preserve"> .</w:t>
      </w:r>
    </w:p>
    <w:p w:rsidR="00516C0A" w:rsidRPr="0006513F" w:rsidRDefault="00516C0A" w:rsidP="0006513F">
      <w:pPr>
        <w:pStyle w:val="Paragraphedeliste"/>
        <w:bidi/>
        <w:ind w:hanging="360"/>
        <w:rPr>
          <w:rFonts w:asciiTheme="minorBidi" w:hAnsiTheme="minorBidi" w:cstheme="minorBidi"/>
          <w:sz w:val="28"/>
          <w:szCs w:val="28"/>
          <w:rtl/>
        </w:rPr>
      </w:pPr>
      <w:r w:rsidRPr="0006513F">
        <w:rPr>
          <w:rFonts w:asciiTheme="minorBidi" w:eastAsia="Tahoma" w:hAnsiTheme="minorBidi" w:cstheme="minorBidi"/>
          <w:sz w:val="28"/>
          <w:szCs w:val="28"/>
          <w:rtl/>
          <w:lang w:bidi="ar-LB"/>
        </w:rPr>
        <w:t xml:space="preserve">-      </w:t>
      </w:r>
      <w:r w:rsidR="0006513F" w:rsidRPr="0006513F">
        <w:rPr>
          <w:rFonts w:asciiTheme="minorBidi" w:eastAsia="Tahoma" w:hAnsiTheme="minorBidi" w:cstheme="minorBidi"/>
          <w:sz w:val="28"/>
          <w:szCs w:val="28"/>
          <w:rtl/>
          <w:lang w:bidi="ar-LB"/>
        </w:rPr>
        <w:t xml:space="preserve">           - </w:t>
      </w:r>
      <w:r w:rsidRPr="0006513F">
        <w:rPr>
          <w:rFonts w:asciiTheme="minorBidi" w:hAnsiTheme="minorBidi" w:cstheme="minorBidi"/>
          <w:sz w:val="28"/>
          <w:szCs w:val="28"/>
          <w:rtl/>
          <w:lang w:bidi="ar-LB"/>
        </w:rPr>
        <w:t>تنمية التعبير البياني إلى جانب التعبير الكتابي والشفوي</w:t>
      </w:r>
      <w:r w:rsidRPr="0006513F">
        <w:rPr>
          <w:rFonts w:asciiTheme="minorBidi" w:hAnsiTheme="minorBidi" w:cstheme="minorBidi"/>
          <w:sz w:val="28"/>
          <w:szCs w:val="28"/>
          <w:lang w:bidi="ar-LB"/>
        </w:rPr>
        <w:t xml:space="preserve"> .</w:t>
      </w:r>
    </w:p>
    <w:p w:rsidR="00516C0A" w:rsidRPr="0006513F" w:rsidRDefault="00516C0A" w:rsidP="0006513F">
      <w:pPr>
        <w:pStyle w:val="Paragraphedeliste"/>
        <w:bidi/>
        <w:ind w:hanging="360"/>
        <w:rPr>
          <w:rFonts w:asciiTheme="minorBidi" w:hAnsiTheme="minorBidi" w:cstheme="minorBidi"/>
          <w:sz w:val="28"/>
          <w:szCs w:val="28"/>
          <w:rtl/>
        </w:rPr>
      </w:pPr>
      <w:r w:rsidRPr="0006513F">
        <w:rPr>
          <w:rFonts w:asciiTheme="minorBidi" w:eastAsia="Tahoma" w:hAnsiTheme="minorBidi" w:cstheme="minorBidi"/>
          <w:sz w:val="28"/>
          <w:szCs w:val="28"/>
          <w:rtl/>
          <w:lang w:bidi="ar-LB"/>
        </w:rPr>
        <w:t xml:space="preserve">-      </w:t>
      </w:r>
      <w:r w:rsidR="0006513F" w:rsidRPr="0006513F">
        <w:rPr>
          <w:rFonts w:asciiTheme="minorBidi" w:eastAsia="Tahoma" w:hAnsiTheme="minorBidi" w:cstheme="minorBidi"/>
          <w:sz w:val="28"/>
          <w:szCs w:val="28"/>
          <w:rtl/>
          <w:lang w:bidi="ar-LB"/>
        </w:rPr>
        <w:t xml:space="preserve">           - </w:t>
      </w:r>
      <w:r w:rsidRPr="0006513F">
        <w:rPr>
          <w:rFonts w:asciiTheme="minorBidi" w:hAnsiTheme="minorBidi" w:cstheme="minorBidi"/>
          <w:sz w:val="28"/>
          <w:szCs w:val="28"/>
          <w:rtl/>
          <w:lang w:bidi="ar-LB"/>
        </w:rPr>
        <w:t>تعويد المتعلم على استعمال التقنية الإعلامية لاكتشاف إمكانياته الابتكارية وتنميتها</w:t>
      </w:r>
    </w:p>
    <w:p w:rsidR="00516C0A" w:rsidRPr="0006513F" w:rsidRDefault="00516C0A" w:rsidP="0006513F">
      <w:pPr>
        <w:pStyle w:val="Paragraphedeliste"/>
        <w:bidi/>
        <w:ind w:hanging="360"/>
        <w:rPr>
          <w:rFonts w:asciiTheme="minorBidi" w:hAnsiTheme="minorBidi" w:cstheme="minorBidi"/>
          <w:sz w:val="28"/>
          <w:szCs w:val="28"/>
          <w:rtl/>
        </w:rPr>
      </w:pPr>
      <w:r w:rsidRPr="0006513F">
        <w:rPr>
          <w:rFonts w:asciiTheme="minorBidi" w:eastAsia="Tahoma" w:hAnsiTheme="minorBidi" w:cstheme="minorBidi"/>
          <w:sz w:val="28"/>
          <w:szCs w:val="28"/>
          <w:rtl/>
          <w:lang w:bidi="ar-LB"/>
        </w:rPr>
        <w:t>-   </w:t>
      </w:r>
      <w:r w:rsidR="0006513F" w:rsidRPr="0006513F">
        <w:rPr>
          <w:rFonts w:asciiTheme="minorBidi" w:eastAsia="Tahoma" w:hAnsiTheme="minorBidi" w:cstheme="minorBidi"/>
          <w:sz w:val="28"/>
          <w:szCs w:val="28"/>
          <w:rtl/>
          <w:lang w:bidi="ar-LB"/>
        </w:rPr>
        <w:t xml:space="preserve">               -</w:t>
      </w:r>
      <w:r w:rsidRPr="0006513F">
        <w:rPr>
          <w:rFonts w:asciiTheme="minorBidi" w:eastAsia="Tahoma" w:hAnsiTheme="minorBidi" w:cstheme="minorBidi"/>
          <w:sz w:val="28"/>
          <w:szCs w:val="28"/>
          <w:rtl/>
          <w:lang w:bidi="ar-LB"/>
        </w:rPr>
        <w:t xml:space="preserve">   </w:t>
      </w:r>
      <w:r w:rsidRPr="0006513F">
        <w:rPr>
          <w:rFonts w:asciiTheme="minorBidi" w:hAnsiTheme="minorBidi" w:cstheme="minorBidi"/>
          <w:sz w:val="28"/>
          <w:szCs w:val="28"/>
          <w:rtl/>
          <w:lang w:bidi="ar-LB"/>
        </w:rPr>
        <w:t>تطوير التفكير المنطقي لدى المتعلم عن طريق استعمال الأجهزة المعلوماتية</w:t>
      </w:r>
      <w:r w:rsidRPr="0006513F">
        <w:rPr>
          <w:rFonts w:asciiTheme="minorBidi" w:hAnsiTheme="minorBidi" w:cstheme="minorBidi"/>
          <w:sz w:val="28"/>
          <w:szCs w:val="28"/>
          <w:lang w:bidi="ar-LB"/>
        </w:rPr>
        <w:t xml:space="preserve"> .</w:t>
      </w:r>
    </w:p>
    <w:p w:rsidR="00516C0A" w:rsidRPr="0006513F" w:rsidRDefault="00516C0A" w:rsidP="0006513F">
      <w:pPr>
        <w:pStyle w:val="Paragraphedeliste"/>
        <w:bidi/>
        <w:ind w:hanging="360"/>
        <w:rPr>
          <w:rFonts w:asciiTheme="minorBidi" w:hAnsiTheme="minorBidi" w:cstheme="minorBidi"/>
          <w:sz w:val="28"/>
          <w:szCs w:val="28"/>
          <w:rtl/>
        </w:rPr>
      </w:pPr>
      <w:r w:rsidRPr="0006513F">
        <w:rPr>
          <w:rFonts w:asciiTheme="minorBidi" w:eastAsia="Tahoma" w:hAnsiTheme="minorBidi" w:cstheme="minorBidi"/>
          <w:sz w:val="28"/>
          <w:szCs w:val="28"/>
          <w:rtl/>
          <w:lang w:bidi="ar-LB"/>
        </w:rPr>
        <w:t xml:space="preserve">-      </w:t>
      </w:r>
      <w:r w:rsidR="0006513F" w:rsidRPr="0006513F">
        <w:rPr>
          <w:rFonts w:asciiTheme="minorBidi" w:eastAsia="Tahoma" w:hAnsiTheme="minorBidi" w:cstheme="minorBidi"/>
          <w:sz w:val="28"/>
          <w:szCs w:val="28"/>
          <w:rtl/>
          <w:lang w:bidi="ar-LB"/>
        </w:rPr>
        <w:t xml:space="preserve">           - </w:t>
      </w:r>
      <w:r w:rsidRPr="0006513F">
        <w:rPr>
          <w:rFonts w:asciiTheme="minorBidi" w:hAnsiTheme="minorBidi" w:cstheme="minorBidi"/>
          <w:sz w:val="28"/>
          <w:szCs w:val="28"/>
          <w:rtl/>
          <w:lang w:bidi="ar-LB"/>
        </w:rPr>
        <w:t>توسيع آفاقه عن طريق محاكاة وتشخيص الظواهر الاجتماعية والاقتصادية والطبيعية بواسطة هذه الأجهزة</w:t>
      </w:r>
    </w:p>
    <w:p w:rsidR="00CE5DA3" w:rsidRDefault="00CE5DA3" w:rsidP="0006513F">
      <w:pPr>
        <w:bidi/>
        <w:ind w:firstLine="708"/>
        <w:rPr>
          <w:rtl/>
        </w:rPr>
      </w:pPr>
    </w:p>
    <w:p w:rsidR="0006513F" w:rsidRDefault="0006513F" w:rsidP="0006513F">
      <w:pPr>
        <w:bidi/>
        <w:ind w:firstLine="708"/>
        <w:rPr>
          <w:rtl/>
        </w:rPr>
      </w:pPr>
    </w:p>
    <w:p w:rsidR="0006513F" w:rsidRDefault="0006513F" w:rsidP="0006513F">
      <w:pPr>
        <w:bidi/>
        <w:ind w:firstLine="708"/>
        <w:rPr>
          <w:rtl/>
        </w:rPr>
      </w:pPr>
    </w:p>
    <w:p w:rsidR="0006513F" w:rsidRDefault="0006513F" w:rsidP="0006513F">
      <w:pPr>
        <w:bidi/>
        <w:ind w:firstLine="708"/>
        <w:rPr>
          <w:rtl/>
        </w:rPr>
      </w:pPr>
    </w:p>
    <w:p w:rsidR="0006513F" w:rsidRDefault="0006513F" w:rsidP="0006513F">
      <w:pPr>
        <w:bidi/>
        <w:ind w:firstLine="708"/>
        <w:rPr>
          <w:rtl/>
        </w:rPr>
      </w:pPr>
    </w:p>
    <w:p w:rsidR="0006513F" w:rsidRDefault="0006513F" w:rsidP="0006513F">
      <w:pPr>
        <w:bidi/>
        <w:ind w:firstLine="708"/>
        <w:rPr>
          <w:rtl/>
        </w:rPr>
      </w:pPr>
    </w:p>
    <w:p w:rsidR="0006513F" w:rsidRDefault="0006513F" w:rsidP="0006513F">
      <w:pPr>
        <w:bidi/>
        <w:ind w:firstLine="708"/>
        <w:rPr>
          <w:rtl/>
        </w:rPr>
      </w:pPr>
    </w:p>
    <w:p w:rsidR="0006513F" w:rsidRDefault="0006513F" w:rsidP="0006513F">
      <w:pPr>
        <w:bidi/>
        <w:ind w:firstLine="708"/>
        <w:rPr>
          <w:rtl/>
        </w:rPr>
      </w:pPr>
    </w:p>
    <w:p w:rsidR="0006513F" w:rsidRDefault="0006513F" w:rsidP="0006513F">
      <w:pPr>
        <w:bidi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lastRenderedPageBreak/>
        <w:t>الأهداف العامة لتدريس مادة الفيزياء</w:t>
      </w:r>
      <w:r>
        <w:rPr>
          <w:rFonts w:ascii="Arial" w:hAnsi="Arial" w:cs="Arial"/>
          <w:b/>
          <w:bCs/>
          <w:sz w:val="36"/>
          <w:szCs w:val="36"/>
        </w:rPr>
        <w:t xml:space="preserve"> :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  <w:t>1-</w:t>
      </w:r>
      <w:r>
        <w:rPr>
          <w:rFonts w:ascii="Arial" w:hAnsi="Arial" w:cs="Arial"/>
          <w:b/>
          <w:bCs/>
          <w:sz w:val="36"/>
          <w:szCs w:val="36"/>
          <w:rtl/>
        </w:rPr>
        <w:t>أن يتدرب الطالب على الأسلوب العلمي في التفكير</w:t>
      </w:r>
      <w:r>
        <w:rPr>
          <w:rFonts w:ascii="Arial" w:hAnsi="Arial" w:cs="Arial"/>
          <w:b/>
          <w:bCs/>
          <w:sz w:val="36"/>
          <w:szCs w:val="36"/>
        </w:rPr>
        <w:t xml:space="preserve"> .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  <w:t>2-</w:t>
      </w:r>
      <w:r>
        <w:rPr>
          <w:rFonts w:ascii="Arial" w:hAnsi="Arial" w:cs="Arial"/>
          <w:b/>
          <w:bCs/>
          <w:sz w:val="36"/>
          <w:szCs w:val="36"/>
          <w:rtl/>
        </w:rPr>
        <w:t>أن يتدرب الطالب على أسلوب حل المشكلات</w:t>
      </w:r>
      <w:r>
        <w:rPr>
          <w:rFonts w:ascii="Arial" w:hAnsi="Arial" w:cs="Arial"/>
          <w:b/>
          <w:bCs/>
          <w:sz w:val="36"/>
          <w:szCs w:val="36"/>
        </w:rPr>
        <w:t xml:space="preserve"> .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  <w:t>3-</w:t>
      </w:r>
      <w:r>
        <w:rPr>
          <w:rFonts w:ascii="Arial" w:hAnsi="Arial" w:cs="Arial"/>
          <w:b/>
          <w:bCs/>
          <w:sz w:val="36"/>
          <w:szCs w:val="36"/>
          <w:rtl/>
        </w:rPr>
        <w:t>تنمية المهارات العقلية والعملية للطالب</w:t>
      </w:r>
      <w:r>
        <w:rPr>
          <w:rFonts w:ascii="Arial" w:hAnsi="Arial" w:cs="Arial"/>
          <w:b/>
          <w:bCs/>
          <w:sz w:val="36"/>
          <w:szCs w:val="36"/>
        </w:rPr>
        <w:t xml:space="preserve"> .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  <w:t>4-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اكساب الطالب العادات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والإتجاهات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السليمة نحو العلم وأهميته في الحياة</w:t>
      </w:r>
      <w:r>
        <w:rPr>
          <w:rFonts w:ascii="Arial" w:hAnsi="Arial" w:cs="Arial"/>
          <w:b/>
          <w:bCs/>
          <w:sz w:val="36"/>
          <w:szCs w:val="36"/>
        </w:rPr>
        <w:t xml:space="preserve"> .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  <w:t>5-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اكساب الطالب معايير السلوك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الإجتماعية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التي يجب أن يكتسبها طالب العلم</w:t>
      </w:r>
      <w:r>
        <w:rPr>
          <w:rFonts w:ascii="Arial" w:hAnsi="Arial" w:cs="Arial"/>
          <w:b/>
          <w:bCs/>
          <w:sz w:val="36"/>
          <w:szCs w:val="36"/>
        </w:rPr>
        <w:t xml:space="preserve"> .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  <w:t>6-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أن يتأمل الطالب قدرة الله سبحانه وتعالى ودقة خلقه وتوفيقه في الوصول إلى العلم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والإكتشافات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  <w:t>7-</w:t>
      </w:r>
      <w:r>
        <w:rPr>
          <w:rFonts w:ascii="Arial" w:hAnsi="Arial" w:cs="Arial"/>
          <w:b/>
          <w:bCs/>
          <w:sz w:val="36"/>
          <w:szCs w:val="36"/>
          <w:rtl/>
        </w:rPr>
        <w:t>اكساب الطالب مهارات علمية في استخدام بعض الأجهزة وإجراء بعض التجارب</w:t>
      </w:r>
      <w:r>
        <w:rPr>
          <w:rFonts w:ascii="Arial" w:hAnsi="Arial" w:cs="Arial"/>
          <w:b/>
          <w:bCs/>
          <w:sz w:val="36"/>
          <w:szCs w:val="36"/>
        </w:rPr>
        <w:t xml:space="preserve"> .</w:t>
      </w:r>
    </w:p>
    <w:p w:rsidR="0006513F" w:rsidRDefault="0006513F" w:rsidP="0006513F">
      <w:pPr>
        <w:bidi/>
        <w:ind w:firstLine="708"/>
        <w:rPr>
          <w:rtl/>
        </w:rPr>
      </w:pPr>
      <w:bookmarkStart w:id="0" w:name="_GoBack"/>
      <w:bookmarkEnd w:id="0"/>
    </w:p>
    <w:p w:rsidR="0006513F" w:rsidRDefault="0006513F" w:rsidP="0006513F">
      <w:pPr>
        <w:bidi/>
        <w:ind w:firstLine="708"/>
        <w:rPr>
          <w:rtl/>
        </w:rPr>
      </w:pPr>
    </w:p>
    <w:p w:rsidR="0006513F" w:rsidRPr="00516C0A" w:rsidRDefault="0006513F" w:rsidP="0006513F">
      <w:pPr>
        <w:bidi/>
        <w:ind w:firstLine="708"/>
      </w:pPr>
    </w:p>
    <w:sectPr w:rsidR="0006513F" w:rsidRPr="00516C0A" w:rsidSect="00CE5DA3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41"/>
    <w:rsid w:val="0006513F"/>
    <w:rsid w:val="00134542"/>
    <w:rsid w:val="0014480C"/>
    <w:rsid w:val="00184113"/>
    <w:rsid w:val="00230291"/>
    <w:rsid w:val="002555A3"/>
    <w:rsid w:val="00341450"/>
    <w:rsid w:val="00393541"/>
    <w:rsid w:val="004E0064"/>
    <w:rsid w:val="004E3529"/>
    <w:rsid w:val="00516C0A"/>
    <w:rsid w:val="00590224"/>
    <w:rsid w:val="005D1504"/>
    <w:rsid w:val="005D46A7"/>
    <w:rsid w:val="006C4AE4"/>
    <w:rsid w:val="006C6EE2"/>
    <w:rsid w:val="007F1083"/>
    <w:rsid w:val="007F69A1"/>
    <w:rsid w:val="009A1921"/>
    <w:rsid w:val="00A12685"/>
    <w:rsid w:val="00A82346"/>
    <w:rsid w:val="00AB1768"/>
    <w:rsid w:val="00AB487F"/>
    <w:rsid w:val="00BD0DDE"/>
    <w:rsid w:val="00BF1109"/>
    <w:rsid w:val="00C05482"/>
    <w:rsid w:val="00C52597"/>
    <w:rsid w:val="00CE5DA3"/>
    <w:rsid w:val="00D31862"/>
    <w:rsid w:val="00D51714"/>
    <w:rsid w:val="00D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1EAF"/>
  <w15:chartTrackingRefBased/>
  <w15:docId w15:val="{B0F2B3F9-69AE-4327-9C16-FF09832D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</dc:creator>
  <cp:keywords/>
  <dc:description/>
  <cp:lastModifiedBy>momo</cp:lastModifiedBy>
  <cp:revision>7</cp:revision>
  <dcterms:created xsi:type="dcterms:W3CDTF">2016-11-28T19:20:00Z</dcterms:created>
  <dcterms:modified xsi:type="dcterms:W3CDTF">2016-12-02T16:33:00Z</dcterms:modified>
</cp:coreProperties>
</file>